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4BE4835B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</w:t>
      </w:r>
      <w:r w:rsidR="000D6612">
        <w:rPr>
          <w:rFonts w:ascii="Arial" w:hAnsi="Arial" w:cs="Arial"/>
          <w:spacing w:val="-4"/>
          <w:sz w:val="22"/>
          <w:szCs w:val="22"/>
        </w:rPr>
        <w:t>/ME</w:t>
      </w:r>
      <w:r w:rsidRPr="00A001D1">
        <w:rPr>
          <w:rFonts w:ascii="Arial" w:hAnsi="Arial" w:cs="Arial"/>
          <w:spacing w:val="-4"/>
          <w:sz w:val="22"/>
          <w:szCs w:val="22"/>
        </w:rPr>
        <w:t>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 Pessoa Jurídica sem fins lucrativos</w:t>
      </w:r>
      <w:r w:rsidR="00875021">
        <w:rPr>
          <w:rFonts w:ascii="Arial" w:hAnsi="Arial" w:cs="Arial"/>
          <w:sz w:val="22"/>
          <w:szCs w:val="22"/>
        </w:rPr>
        <w:t>.</w:t>
      </w:r>
    </w:p>
    <w:p w14:paraId="68687CEC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Pessoa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Jurídica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com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fins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lucrativos</w:t>
      </w:r>
      <w:r w:rsidR="00875021">
        <w:rPr>
          <w:rFonts w:ascii="Arial" w:hAnsi="Arial" w:cs="Arial"/>
          <w:spacing w:val="-2"/>
          <w:sz w:val="22"/>
          <w:szCs w:val="22"/>
        </w:rPr>
        <w:t>.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26A08E6D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0D6612" w:rsidRPr="000D6612">
        <w:rPr>
          <w:rFonts w:ascii="Arial" w:hAnsi="Arial" w:cs="Arial"/>
          <w:spacing w:val="-3"/>
          <w:sz w:val="22"/>
          <w:szCs w:val="22"/>
        </w:rPr>
        <w:t>Fomento Cultural</w:t>
      </w:r>
      <w:r w:rsidR="000D6612">
        <w:rPr>
          <w:rFonts w:ascii="Arial" w:hAnsi="Arial" w:cs="Arial"/>
          <w:spacing w:val="-3"/>
          <w:sz w:val="22"/>
          <w:szCs w:val="22"/>
        </w:rPr>
        <w:t xml:space="preserve"> - </w:t>
      </w:r>
      <w:r w:rsidR="000D6612">
        <w:rPr>
          <w:rFonts w:ascii="Arial" w:hAnsi="Arial"/>
          <w:spacing w:val="-1"/>
          <w:sz w:val="20"/>
        </w:rPr>
        <w:t>Vídeo Clip</w:t>
      </w:r>
    </w:p>
    <w:p w14:paraId="2809D7DC" w14:textId="77777777" w:rsidR="000D6612" w:rsidRDefault="00694A5A" w:rsidP="000D6612">
      <w:pPr>
        <w:pStyle w:val="Corpodetexto"/>
        <w:tabs>
          <w:tab w:val="left" w:pos="284"/>
        </w:tabs>
        <w:spacing w:before="0"/>
        <w:ind w:left="0"/>
        <w:rPr>
          <w:rFonts w:ascii="Arial" w:hAnsi="Arial"/>
          <w:spacing w:val="-1"/>
          <w:sz w:val="20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0D6612" w:rsidRPr="008870A4">
        <w:rPr>
          <w:rFonts w:ascii="Arial" w:hAnsi="Arial" w:cs="Arial"/>
          <w:sz w:val="20"/>
          <w:szCs w:val="20"/>
        </w:rPr>
        <w:t>Fomento Cultural</w:t>
      </w:r>
      <w:r w:rsidR="000D6612">
        <w:rPr>
          <w:rFonts w:ascii="Arial" w:hAnsi="Arial" w:cs="Arial"/>
          <w:sz w:val="20"/>
          <w:szCs w:val="20"/>
        </w:rPr>
        <w:t xml:space="preserve"> - </w:t>
      </w:r>
      <w:r w:rsidR="000D6612">
        <w:rPr>
          <w:rFonts w:ascii="Arial" w:hAnsi="Arial"/>
          <w:spacing w:val="-1"/>
          <w:sz w:val="20"/>
        </w:rPr>
        <w:t>Festa Popular – Quadrilha Junina</w:t>
      </w:r>
    </w:p>
    <w:p w14:paraId="631B083C" w14:textId="0FAAD714" w:rsidR="002E34D2" w:rsidRPr="00A001D1" w:rsidRDefault="002E34D2" w:rsidP="000D661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0D6612" w:rsidRPr="008870A4">
        <w:rPr>
          <w:rFonts w:ascii="Arial" w:hAnsi="Arial" w:cs="Arial"/>
          <w:sz w:val="20"/>
          <w:szCs w:val="20"/>
        </w:rPr>
        <w:t>Fomento Cultural</w:t>
      </w:r>
      <w:r w:rsidR="000D6612">
        <w:rPr>
          <w:rFonts w:ascii="Arial" w:hAnsi="Arial" w:cs="Arial"/>
          <w:sz w:val="20"/>
          <w:szCs w:val="20"/>
        </w:rPr>
        <w:t xml:space="preserve"> - </w:t>
      </w:r>
      <w:r w:rsidR="000D6612" w:rsidRPr="000D6612">
        <w:rPr>
          <w:rFonts w:ascii="Arial" w:hAnsi="Arial" w:cs="Arial"/>
          <w:sz w:val="20"/>
          <w:szCs w:val="20"/>
        </w:rPr>
        <w:t>Festival Cultura Popular</w:t>
      </w:r>
      <w:r w:rsidR="000D6612">
        <w:rPr>
          <w:rFonts w:ascii="Arial" w:hAnsi="Arial" w:cs="Arial"/>
          <w:sz w:val="20"/>
          <w:szCs w:val="20"/>
        </w:rPr>
        <w:t xml:space="preserve"> - </w:t>
      </w:r>
      <w:r w:rsidR="000D6612" w:rsidRPr="000D6612">
        <w:rPr>
          <w:rFonts w:ascii="Arial" w:hAnsi="Arial" w:cs="Arial"/>
          <w:sz w:val="20"/>
          <w:szCs w:val="20"/>
        </w:rPr>
        <w:t>Artes Diversas</w:t>
      </w:r>
    </w:p>
    <w:p w14:paraId="1F17CB07" w14:textId="680CB464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0D6612" w:rsidRPr="008870A4">
        <w:rPr>
          <w:rFonts w:ascii="Arial" w:hAnsi="Arial" w:cs="Arial"/>
          <w:sz w:val="20"/>
          <w:szCs w:val="20"/>
        </w:rPr>
        <w:t>Fomento Cultural</w:t>
      </w:r>
      <w:r w:rsidR="000D6612">
        <w:rPr>
          <w:rFonts w:ascii="Arial" w:hAnsi="Arial" w:cs="Arial"/>
          <w:sz w:val="20"/>
          <w:szCs w:val="20"/>
        </w:rPr>
        <w:t xml:space="preserve"> - </w:t>
      </w:r>
      <w:r w:rsidR="000D6612">
        <w:rPr>
          <w:rFonts w:ascii="Arial" w:hAnsi="Arial"/>
          <w:spacing w:val="-1"/>
          <w:sz w:val="20"/>
        </w:rPr>
        <w:t>Mostra de Gastronomia e Artesanato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694A5A" w:rsidRPr="00A001D1" w14:paraId="15E691A7" w14:textId="77777777" w:rsidTr="003D69E5">
        <w:trPr>
          <w:trHeight w:val="1590"/>
        </w:trPr>
        <w:tc>
          <w:tcPr>
            <w:tcW w:w="8959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3D69E5">
        <w:trPr>
          <w:trHeight w:val="1468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5AD7F7D1" w:rsidR="00694A5A" w:rsidRDefault="003D69E5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Penaforte – CE, ____ de </w:t>
      </w:r>
      <w:r w:rsidR="000E29DC">
        <w:rPr>
          <w:rFonts w:ascii="Arial" w:hAnsi="Arial" w:cs="Arial"/>
          <w:b/>
        </w:rPr>
        <w:t>março</w:t>
      </w:r>
      <w:r>
        <w:rPr>
          <w:rFonts w:ascii="Arial" w:hAnsi="Arial" w:cs="Arial"/>
          <w:b/>
        </w:rPr>
        <w:t xml:space="preserve"> de 202</w:t>
      </w:r>
      <w:r w:rsidR="000E29D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14:paraId="2CC829D3" w14:textId="77777777" w:rsidR="003D69E5" w:rsidRDefault="003D69E5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8E68F12" w14:textId="2524D1A6" w:rsidR="003D69E5" w:rsidRDefault="003D69E5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</w:t>
      </w:r>
    </w:p>
    <w:p w14:paraId="536DC39A" w14:textId="334F48D5" w:rsidR="003D69E5" w:rsidRDefault="003D69E5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e Assinatura</w:t>
      </w:r>
    </w:p>
    <w:p w14:paraId="2C91A265" w14:textId="77777777" w:rsidR="00E234D4" w:rsidRDefault="00E234D4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7C66934" w14:textId="77777777" w:rsidR="00E234D4" w:rsidRDefault="00E234D4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62CEB454" w14:textId="77777777" w:rsidR="00E234D4" w:rsidRDefault="00E234D4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sectPr w:rsidR="00E234D4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ADEE" w14:textId="77777777" w:rsidR="00091F28" w:rsidRDefault="00091F28" w:rsidP="003F0BFC">
      <w:pPr>
        <w:spacing w:after="0" w:line="240" w:lineRule="auto"/>
      </w:pPr>
      <w:r>
        <w:separator/>
      </w:r>
    </w:p>
  </w:endnote>
  <w:endnote w:type="continuationSeparator" w:id="0">
    <w:p w14:paraId="71D0B099" w14:textId="77777777" w:rsidR="00091F28" w:rsidRDefault="00091F2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0CF9" w14:textId="77777777" w:rsidR="005F4BBC" w:rsidRDefault="005F4B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2081155F" w:rsidR="00FC5D68" w:rsidRDefault="00FC5D68" w:rsidP="00B54CB9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4CBF" w14:textId="77777777" w:rsidR="005F4BBC" w:rsidRDefault="005F4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F592" w14:textId="77777777" w:rsidR="00091F28" w:rsidRDefault="00091F28" w:rsidP="003F0BFC">
      <w:pPr>
        <w:spacing w:after="0" w:line="240" w:lineRule="auto"/>
      </w:pPr>
      <w:r>
        <w:separator/>
      </w:r>
    </w:p>
  </w:footnote>
  <w:footnote w:type="continuationSeparator" w:id="0">
    <w:p w14:paraId="74DBF2EC" w14:textId="77777777" w:rsidR="00091F28" w:rsidRDefault="00091F2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C8" w14:textId="77777777" w:rsidR="005F4BBC" w:rsidRDefault="005F4B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7CF6BB6C" w:rsidR="00FC5D68" w:rsidRDefault="005F4BBC" w:rsidP="003F0BFC">
    <w:pPr>
      <w:pStyle w:val="Cabealho"/>
      <w:jc w:val="right"/>
    </w:pPr>
    <w:r>
      <w:rPr>
        <w:noProof/>
      </w:rPr>
      <w:drawing>
        <wp:inline distT="0" distB="0" distL="0" distR="0" wp14:anchorId="037CB9BE" wp14:editId="5D72175A">
          <wp:extent cx="5391150" cy="1152525"/>
          <wp:effectExtent l="0" t="0" r="0" b="9525"/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FE12" w14:textId="77777777" w:rsidR="005F4BBC" w:rsidRDefault="005F4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91F28"/>
    <w:rsid w:val="000B450E"/>
    <w:rsid w:val="000C22B9"/>
    <w:rsid w:val="000D3AF5"/>
    <w:rsid w:val="000D6612"/>
    <w:rsid w:val="000E29DC"/>
    <w:rsid w:val="00130EB8"/>
    <w:rsid w:val="00183BB0"/>
    <w:rsid w:val="0019292D"/>
    <w:rsid w:val="001B3C9C"/>
    <w:rsid w:val="001C2D9A"/>
    <w:rsid w:val="002273BC"/>
    <w:rsid w:val="00230EBF"/>
    <w:rsid w:val="00271190"/>
    <w:rsid w:val="0027586D"/>
    <w:rsid w:val="002A6D24"/>
    <w:rsid w:val="002E34D2"/>
    <w:rsid w:val="002E6029"/>
    <w:rsid w:val="00305BFF"/>
    <w:rsid w:val="00334B77"/>
    <w:rsid w:val="003B22B3"/>
    <w:rsid w:val="003B6C77"/>
    <w:rsid w:val="003D37B8"/>
    <w:rsid w:val="003D6503"/>
    <w:rsid w:val="003D69E5"/>
    <w:rsid w:val="003F0BFC"/>
    <w:rsid w:val="00442B05"/>
    <w:rsid w:val="004E5918"/>
    <w:rsid w:val="0053263C"/>
    <w:rsid w:val="005520E2"/>
    <w:rsid w:val="00556911"/>
    <w:rsid w:val="00563935"/>
    <w:rsid w:val="00593B9C"/>
    <w:rsid w:val="005E7486"/>
    <w:rsid w:val="005F4BBC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0187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4648"/>
    <w:rsid w:val="00D25CE4"/>
    <w:rsid w:val="00D306CF"/>
    <w:rsid w:val="00DE4F19"/>
    <w:rsid w:val="00E21871"/>
    <w:rsid w:val="00E234D4"/>
    <w:rsid w:val="00E3074F"/>
    <w:rsid w:val="00E32DD5"/>
    <w:rsid w:val="00E86C40"/>
    <w:rsid w:val="00EB4FF7"/>
    <w:rsid w:val="00EE2250"/>
    <w:rsid w:val="00EE2CB2"/>
    <w:rsid w:val="00EF0391"/>
    <w:rsid w:val="00F06246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Antonio Carlos Oliveira</cp:lastModifiedBy>
  <cp:revision>12</cp:revision>
  <cp:lastPrinted>2024-09-12T13:45:00Z</cp:lastPrinted>
  <dcterms:created xsi:type="dcterms:W3CDTF">2024-10-04T05:09:00Z</dcterms:created>
  <dcterms:modified xsi:type="dcterms:W3CDTF">2026-03-09T14:54:00Z</dcterms:modified>
</cp:coreProperties>
</file>